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8BA" w:rsidRPr="00612755" w:rsidRDefault="0005220C" w:rsidP="00612755">
      <w:pPr>
        <w:jc w:val="center"/>
        <w:rPr>
          <w:rFonts w:asciiTheme="majorHAnsi" w:hAnsiTheme="majorHAnsi"/>
          <w:sz w:val="28"/>
          <w:szCs w:val="28"/>
          <w:u w:val="single"/>
        </w:rPr>
      </w:pPr>
      <w:r w:rsidRPr="00612755">
        <w:rPr>
          <w:rFonts w:asciiTheme="majorHAnsi" w:hAnsiTheme="majorHAnsi"/>
          <w:b/>
          <w:sz w:val="28"/>
          <w:szCs w:val="28"/>
          <w:u w:val="single"/>
        </w:rPr>
        <w:t>Claim College FAQs</w:t>
      </w:r>
    </w:p>
    <w:p w:rsidR="0005220C" w:rsidRDefault="0005220C">
      <w:pPr>
        <w:rPr>
          <w:rFonts w:asciiTheme="majorHAnsi" w:hAnsiTheme="majorHAnsi"/>
        </w:rPr>
      </w:pPr>
    </w:p>
    <w:p w:rsidR="00AD1F59" w:rsidRPr="00AD1F59" w:rsidRDefault="00AD1F59" w:rsidP="00AD1F59">
      <w:pPr>
        <w:rPr>
          <w:rFonts w:asciiTheme="majorHAnsi" w:hAnsiTheme="majorHAnsi" w:cstheme="majorHAnsi"/>
          <w:b/>
          <w:i/>
        </w:rPr>
      </w:pPr>
      <w:r>
        <w:rPr>
          <w:rFonts w:asciiTheme="majorHAnsi" w:hAnsiTheme="majorHAnsi" w:cstheme="majorHAnsi"/>
          <w:b/>
          <w:i/>
        </w:rPr>
        <w:t>‘’</w:t>
      </w:r>
      <w:r w:rsidRPr="00AD1F59">
        <w:rPr>
          <w:rFonts w:asciiTheme="majorHAnsi" w:hAnsiTheme="majorHAnsi" w:cstheme="majorHAnsi"/>
          <w:b/>
          <w:i/>
        </w:rPr>
        <w:t>What is the Claims College?</w:t>
      </w:r>
      <w:r>
        <w:rPr>
          <w:rFonts w:asciiTheme="majorHAnsi" w:hAnsiTheme="majorHAnsi" w:cstheme="majorHAnsi"/>
          <w:b/>
          <w:i/>
        </w:rPr>
        <w:t>’’</w:t>
      </w:r>
    </w:p>
    <w:p w:rsidR="0005220C" w:rsidRDefault="00AD1F59">
      <w:pPr>
        <w:rPr>
          <w:rFonts w:asciiTheme="majorHAnsi" w:hAnsiTheme="majorHAnsi"/>
        </w:rPr>
      </w:pPr>
      <w:r w:rsidRPr="00AD1F59">
        <w:rPr>
          <w:rFonts w:asciiTheme="majorHAnsi" w:hAnsiTheme="majorHAnsi" w:cstheme="majorHAnsi"/>
          <w:color w:val="000000" w:themeColor="text1"/>
        </w:rPr>
        <w:t>The Claims College is a multi-level, multi-industry educational experience designed to provide continuing education for claims professionals. The Claims College educates professionals so they can perform at a higher level and gain the knowledge they need to advance in their careers</w:t>
      </w:r>
      <w:r w:rsidR="0005220C">
        <w:rPr>
          <w:rFonts w:asciiTheme="majorHAnsi" w:hAnsiTheme="majorHAnsi"/>
        </w:rPr>
        <w:t>.</w:t>
      </w:r>
    </w:p>
    <w:p w:rsidR="0005220C" w:rsidRDefault="0005220C">
      <w:pPr>
        <w:rPr>
          <w:rFonts w:asciiTheme="majorHAnsi" w:hAnsiTheme="majorHAnsi"/>
        </w:rPr>
      </w:pPr>
    </w:p>
    <w:p w:rsidR="00612755" w:rsidRPr="00AD1F59" w:rsidRDefault="00AD1F59" w:rsidP="00612755">
      <w:pPr>
        <w:rPr>
          <w:rFonts w:asciiTheme="majorHAnsi" w:hAnsiTheme="majorHAnsi"/>
          <w:b/>
          <w:i/>
        </w:rPr>
      </w:pPr>
      <w:r>
        <w:rPr>
          <w:rFonts w:asciiTheme="majorHAnsi" w:hAnsiTheme="majorHAnsi"/>
          <w:b/>
          <w:i/>
        </w:rPr>
        <w:t>‘’</w:t>
      </w:r>
      <w:r w:rsidR="00612755" w:rsidRPr="00AD1F59">
        <w:rPr>
          <w:rFonts w:asciiTheme="majorHAnsi" w:hAnsiTheme="majorHAnsi"/>
          <w:b/>
          <w:i/>
        </w:rPr>
        <w:t>Why is this different than other educational opportunities?</w:t>
      </w:r>
      <w:r>
        <w:rPr>
          <w:rFonts w:asciiTheme="majorHAnsi" w:hAnsiTheme="majorHAnsi"/>
          <w:b/>
          <w:i/>
        </w:rPr>
        <w:t>’’</w:t>
      </w:r>
    </w:p>
    <w:p w:rsidR="00612755" w:rsidRPr="00AD1F59" w:rsidRDefault="00AD1F59" w:rsidP="00612755">
      <w:pPr>
        <w:rPr>
          <w:rFonts w:asciiTheme="majorHAnsi" w:hAnsiTheme="majorHAnsi" w:cstheme="majorHAnsi"/>
        </w:rPr>
      </w:pPr>
      <w:r w:rsidRPr="00AD1F59">
        <w:rPr>
          <w:rFonts w:asciiTheme="majorHAnsi" w:hAnsiTheme="majorHAnsi" w:cstheme="majorHAnsi"/>
          <w:color w:val="000000" w:themeColor="text1"/>
        </w:rPr>
        <w:t>The Claims College has been developed and will be taught by top industry leaders. It truly is a program that is designed by the industry and developed for the industry. The Claims College is an intensive educational experience, not an industry conference. Each course is a combination of pre-course reading materials, in-class instruction and group projects (that will be completed onsite during the Claims College).</w:t>
      </w:r>
    </w:p>
    <w:p w:rsidR="00612755" w:rsidRDefault="00612755" w:rsidP="00612755">
      <w:pPr>
        <w:rPr>
          <w:rFonts w:asciiTheme="majorHAnsi" w:hAnsiTheme="majorHAnsi"/>
        </w:rPr>
      </w:pPr>
    </w:p>
    <w:p w:rsidR="00612755" w:rsidRPr="00AD1F59" w:rsidRDefault="00AD1F59" w:rsidP="00612755">
      <w:pPr>
        <w:rPr>
          <w:rFonts w:asciiTheme="majorHAnsi" w:hAnsiTheme="majorHAnsi"/>
          <w:b/>
          <w:i/>
        </w:rPr>
      </w:pPr>
      <w:r>
        <w:rPr>
          <w:rFonts w:asciiTheme="majorHAnsi" w:hAnsiTheme="majorHAnsi"/>
          <w:b/>
          <w:i/>
        </w:rPr>
        <w:t>‘’</w:t>
      </w:r>
      <w:r w:rsidR="00612755" w:rsidRPr="00AD1F59">
        <w:rPr>
          <w:rFonts w:asciiTheme="majorHAnsi" w:hAnsiTheme="majorHAnsi"/>
          <w:b/>
          <w:i/>
        </w:rPr>
        <w:t>Who should attend the Claims College?</w:t>
      </w:r>
      <w:r>
        <w:rPr>
          <w:rFonts w:asciiTheme="majorHAnsi" w:hAnsiTheme="majorHAnsi"/>
          <w:b/>
          <w:i/>
        </w:rPr>
        <w:t>’’</w:t>
      </w:r>
    </w:p>
    <w:p w:rsidR="00612755" w:rsidRDefault="00AD1F59" w:rsidP="00612755">
      <w:pPr>
        <w:rPr>
          <w:rFonts w:asciiTheme="majorHAnsi" w:hAnsiTheme="majorHAnsi" w:cstheme="majorHAnsi"/>
          <w:b/>
          <w:color w:val="F79646" w:themeColor="accent6"/>
        </w:rPr>
      </w:pPr>
      <w:r w:rsidRPr="00AD1F59">
        <w:rPr>
          <w:rFonts w:asciiTheme="majorHAnsi" w:hAnsiTheme="majorHAnsi" w:cstheme="majorHAnsi"/>
          <w:color w:val="000000" w:themeColor="text1"/>
        </w:rPr>
        <w:t>The Claims College is for anyone who has 3-8 years of experience for level and/or experience with first and third part claims litigated claims.</w:t>
      </w:r>
    </w:p>
    <w:p w:rsidR="00AD1F59" w:rsidRPr="00AD1F59" w:rsidRDefault="00AD1F59" w:rsidP="00612755">
      <w:pPr>
        <w:rPr>
          <w:rFonts w:asciiTheme="majorHAnsi" w:hAnsiTheme="majorHAnsi" w:cstheme="majorHAnsi"/>
          <w:b/>
          <w:color w:val="F79646" w:themeColor="accent6"/>
        </w:rPr>
      </w:pPr>
    </w:p>
    <w:p w:rsidR="00AD1F59" w:rsidRPr="00AD1F59" w:rsidRDefault="00AD1F59" w:rsidP="00AD1F59">
      <w:pPr>
        <w:rPr>
          <w:rFonts w:asciiTheme="majorHAnsi" w:hAnsiTheme="majorHAnsi" w:cstheme="majorHAnsi"/>
          <w:b/>
          <w:i/>
        </w:rPr>
      </w:pPr>
      <w:r w:rsidRPr="00AD1F59">
        <w:rPr>
          <w:rFonts w:asciiTheme="majorHAnsi" w:hAnsiTheme="majorHAnsi" w:cstheme="majorHAnsi"/>
          <w:b/>
          <w:i/>
        </w:rPr>
        <w:t xml:space="preserve">“What Schools are </w:t>
      </w:r>
      <w:r w:rsidRPr="00AD1F59">
        <w:rPr>
          <w:rFonts w:asciiTheme="majorHAnsi" w:hAnsiTheme="majorHAnsi" w:cstheme="majorHAnsi"/>
          <w:b/>
          <w:i/>
          <w:color w:val="000000" w:themeColor="text1"/>
        </w:rPr>
        <w:t>being offered and how many levels are there?”</w:t>
      </w:r>
    </w:p>
    <w:p w:rsidR="00612755" w:rsidRDefault="008D2C6F" w:rsidP="00612755">
      <w:pPr>
        <w:rPr>
          <w:rFonts w:asciiTheme="majorHAnsi" w:hAnsiTheme="majorHAnsi" w:cstheme="majorHAnsi"/>
          <w:color w:val="000000" w:themeColor="text1"/>
        </w:rPr>
      </w:pPr>
      <w:r w:rsidRPr="008D2C6F">
        <w:rPr>
          <w:rFonts w:asciiTheme="majorHAnsi" w:hAnsiTheme="majorHAnsi" w:cstheme="majorHAnsi"/>
          <w:color w:val="000000" w:themeColor="text1"/>
        </w:rPr>
        <w:t>In 2014, Levels 1 and Level 2 courses will be offered in the Schools of Casualty Claims Management, Professional Lines, and Workers Compensation.  Level I will be offered for the new schools for Construction, Insurance Coverage, Insurance Fraud, Property and Transportation. The remaining levels will be available in 2015.</w:t>
      </w:r>
    </w:p>
    <w:p w:rsidR="008D2C6F" w:rsidRPr="008D2C6F" w:rsidRDefault="008D2C6F" w:rsidP="00612755">
      <w:pPr>
        <w:rPr>
          <w:rFonts w:asciiTheme="majorHAnsi" w:hAnsiTheme="majorHAnsi" w:cstheme="majorHAnsi"/>
        </w:rPr>
      </w:pPr>
      <w:bookmarkStart w:id="0" w:name="_GoBack"/>
      <w:bookmarkEnd w:id="0"/>
    </w:p>
    <w:p w:rsidR="00612755" w:rsidRPr="00B24436" w:rsidRDefault="00AD1F59" w:rsidP="00612755">
      <w:pPr>
        <w:rPr>
          <w:rFonts w:asciiTheme="majorHAnsi" w:hAnsiTheme="majorHAnsi"/>
          <w:b/>
        </w:rPr>
      </w:pPr>
      <w:r w:rsidRPr="00AD1F59">
        <w:rPr>
          <w:rFonts w:asciiTheme="majorHAnsi" w:hAnsiTheme="majorHAnsi" w:cstheme="majorHAnsi"/>
          <w:b/>
          <w:i/>
        </w:rPr>
        <w:t xml:space="preserve">“Do I earn a designation?” </w:t>
      </w:r>
    </w:p>
    <w:p w:rsidR="00AD1F59" w:rsidRDefault="00AD1F59" w:rsidP="00AD1F59">
      <w:pPr>
        <w:rPr>
          <w:rFonts w:asciiTheme="majorHAnsi" w:hAnsiTheme="majorHAnsi" w:cstheme="majorHAnsi"/>
        </w:rPr>
      </w:pPr>
      <w:r w:rsidRPr="00AD1F59">
        <w:rPr>
          <w:rFonts w:asciiTheme="majorHAnsi" w:hAnsiTheme="majorHAnsi" w:cstheme="majorHAnsi"/>
        </w:rPr>
        <w:t>Upon completion of all three levels of a School, you can earn:</w:t>
      </w:r>
    </w:p>
    <w:p w:rsidR="00AD1F59" w:rsidRPr="00AD1F59" w:rsidRDefault="00AD1F59" w:rsidP="00AD1F59">
      <w:pPr>
        <w:rPr>
          <w:rFonts w:asciiTheme="majorHAnsi" w:hAnsiTheme="majorHAnsi" w:cstheme="majorHAnsi"/>
        </w:rPr>
      </w:pP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The </w:t>
      </w: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Certified Casualty Claims Management Professional (CCCMP) designation 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Certified Professional Lines Professional (CPLP) designation 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Certified Workers’ Compensation Professional (CWCP) designation 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Certified Construction Claims Professional (CCCP) designation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Certified Insurance Coverage Professional (CICP) designation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Certified Insurance Fraud Professional (CIFP) designation</w:t>
      </w:r>
    </w:p>
    <w:p w:rsidR="00AD1F59" w:rsidRPr="00AD1F59" w:rsidRDefault="00AD1F59" w:rsidP="00AD1F59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Certified Transportation Claims Professional (CTCP) designation </w:t>
      </w:r>
    </w:p>
    <w:p w:rsidR="00AD1F59" w:rsidRPr="008D70B3" w:rsidRDefault="00AD1F59" w:rsidP="00AD1F59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AD1F59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Certified Property Claims Professional (CPCP) designation</w:t>
      </w:r>
    </w:p>
    <w:p w:rsidR="00612755" w:rsidRDefault="00612755" w:rsidP="00612755">
      <w:pPr>
        <w:rPr>
          <w:rFonts w:asciiTheme="majorHAnsi" w:eastAsia="Times New Roman" w:hAnsiTheme="majorHAnsi" w:cs="Times New Roman"/>
        </w:rPr>
      </w:pPr>
    </w:p>
    <w:sectPr w:rsidR="00612755" w:rsidSect="00612755"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7152A"/>
    <w:multiLevelType w:val="hybridMultilevel"/>
    <w:tmpl w:val="31A62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0C"/>
    <w:rsid w:val="0005220C"/>
    <w:rsid w:val="000B5DB7"/>
    <w:rsid w:val="001E4FA6"/>
    <w:rsid w:val="002035B7"/>
    <w:rsid w:val="00612755"/>
    <w:rsid w:val="00643B95"/>
    <w:rsid w:val="00791679"/>
    <w:rsid w:val="007E08BA"/>
    <w:rsid w:val="008C10AC"/>
    <w:rsid w:val="008D2C6F"/>
    <w:rsid w:val="00946857"/>
    <w:rsid w:val="00A76F53"/>
    <w:rsid w:val="00AD1F59"/>
    <w:rsid w:val="00B24436"/>
    <w:rsid w:val="00B873BA"/>
    <w:rsid w:val="00BC26E8"/>
    <w:rsid w:val="00CA6543"/>
    <w:rsid w:val="00CC5A52"/>
    <w:rsid w:val="00EC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654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D1F59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654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D1F59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1720</Characters>
  <Application>Microsoft Office Word</Application>
  <DocSecurity>0</DocSecurity>
  <Lines>14</Lines>
  <Paragraphs>4</Paragraphs>
  <ScaleCrop>false</ScaleCrop>
  <Company>Swizzle Communications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Wisbey-Smith</dc:creator>
  <cp:lastModifiedBy>Siby Thomas</cp:lastModifiedBy>
  <cp:revision>5</cp:revision>
  <cp:lastPrinted>2012-09-25T22:16:00Z</cp:lastPrinted>
  <dcterms:created xsi:type="dcterms:W3CDTF">2012-12-21T05:58:00Z</dcterms:created>
  <dcterms:modified xsi:type="dcterms:W3CDTF">2013-09-30T11:57:00Z</dcterms:modified>
</cp:coreProperties>
</file>